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44A53" w:rsidRPr="00944A53" w:rsidTr="00944A5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4A53" w:rsidRPr="00944A53" w:rsidRDefault="00944A53" w:rsidP="00944A53">
            <w:pPr>
              <w:spacing w:after="0" w:line="240" w:lineRule="atLeast"/>
              <w:rPr>
                <w:rFonts w:ascii="Times New Roman" w:eastAsia="Times New Roman" w:hAnsi="Times New Roman" w:cs="Times New Roman"/>
                <w:sz w:val="24"/>
                <w:szCs w:val="24"/>
                <w:lang w:eastAsia="tr-TR"/>
              </w:rPr>
            </w:pPr>
            <w:r w:rsidRPr="00944A53">
              <w:rPr>
                <w:rFonts w:ascii="Arial" w:eastAsia="Times New Roman" w:hAnsi="Arial" w:cs="Arial"/>
                <w:sz w:val="16"/>
                <w:szCs w:val="16"/>
                <w:lang w:eastAsia="tr-TR"/>
              </w:rPr>
              <w:t>8 Haziran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4A53" w:rsidRPr="00944A53" w:rsidRDefault="00944A53" w:rsidP="00944A53">
            <w:pPr>
              <w:spacing w:after="0" w:line="240" w:lineRule="atLeast"/>
              <w:jc w:val="center"/>
              <w:rPr>
                <w:rFonts w:ascii="Times New Roman" w:eastAsia="Times New Roman" w:hAnsi="Times New Roman" w:cs="Times New Roman"/>
                <w:sz w:val="24"/>
                <w:szCs w:val="24"/>
                <w:lang w:eastAsia="tr-TR"/>
              </w:rPr>
            </w:pPr>
            <w:r w:rsidRPr="00944A5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44A53" w:rsidRPr="00944A53" w:rsidRDefault="00944A53" w:rsidP="00944A5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44A53">
              <w:rPr>
                <w:rFonts w:ascii="Arial" w:eastAsia="Times New Roman" w:hAnsi="Arial" w:cs="Arial"/>
                <w:sz w:val="16"/>
                <w:szCs w:val="16"/>
                <w:lang w:eastAsia="tr-TR"/>
              </w:rPr>
              <w:t>Sayı : 30090</w:t>
            </w:r>
            <w:proofErr w:type="gramEnd"/>
          </w:p>
        </w:tc>
      </w:tr>
      <w:tr w:rsidR="00944A53" w:rsidRPr="00944A53" w:rsidTr="00944A53">
        <w:trPr>
          <w:trHeight w:val="480"/>
        </w:trPr>
        <w:tc>
          <w:tcPr>
            <w:tcW w:w="8789" w:type="dxa"/>
            <w:gridSpan w:val="3"/>
            <w:tcMar>
              <w:top w:w="0" w:type="dxa"/>
              <w:left w:w="108" w:type="dxa"/>
              <w:bottom w:w="0" w:type="dxa"/>
              <w:right w:w="108" w:type="dxa"/>
            </w:tcMar>
            <w:vAlign w:val="center"/>
            <w:hideMark/>
          </w:tcPr>
          <w:p w:rsidR="00944A53" w:rsidRPr="00944A53" w:rsidRDefault="00944A53" w:rsidP="00944A53">
            <w:pPr>
              <w:spacing w:before="100" w:beforeAutospacing="1" w:after="100" w:afterAutospacing="1" w:line="240" w:lineRule="auto"/>
              <w:jc w:val="center"/>
              <w:rPr>
                <w:rFonts w:ascii="Times New Roman" w:eastAsia="Times New Roman" w:hAnsi="Times New Roman" w:cs="Times New Roman"/>
                <w:lang w:eastAsia="tr-TR"/>
              </w:rPr>
            </w:pPr>
            <w:r w:rsidRPr="00944A53">
              <w:rPr>
                <w:rFonts w:ascii="Arial" w:eastAsia="Times New Roman" w:hAnsi="Arial" w:cs="Arial"/>
                <w:b/>
                <w:bCs/>
                <w:color w:val="000080"/>
                <w:lang w:eastAsia="tr-TR"/>
              </w:rPr>
              <w:t>YÖNETMELİK</w:t>
            </w:r>
          </w:p>
        </w:tc>
      </w:tr>
      <w:tr w:rsidR="00944A53" w:rsidRPr="00944A53" w:rsidTr="00944A53">
        <w:trPr>
          <w:trHeight w:val="480"/>
        </w:trPr>
        <w:tc>
          <w:tcPr>
            <w:tcW w:w="8789" w:type="dxa"/>
            <w:gridSpan w:val="3"/>
            <w:tcMar>
              <w:top w:w="0" w:type="dxa"/>
              <w:left w:w="108" w:type="dxa"/>
              <w:bottom w:w="0" w:type="dxa"/>
              <w:right w:w="108" w:type="dxa"/>
            </w:tcMar>
            <w:vAlign w:val="center"/>
            <w:hideMark/>
          </w:tcPr>
          <w:p w:rsidR="00944A53" w:rsidRPr="00944A53" w:rsidRDefault="00944A53" w:rsidP="00944A53">
            <w:pPr>
              <w:spacing w:after="0" w:line="240" w:lineRule="atLeast"/>
              <w:ind w:firstLine="566"/>
              <w:jc w:val="both"/>
              <w:rPr>
                <w:rFonts w:ascii="Times New Roman" w:eastAsia="Times New Roman" w:hAnsi="Times New Roman" w:cs="Times New Roman"/>
                <w:u w:val="single"/>
                <w:lang w:eastAsia="tr-TR"/>
              </w:rPr>
            </w:pPr>
            <w:r w:rsidRPr="00944A53">
              <w:rPr>
                <w:rFonts w:ascii="Times New Roman" w:eastAsia="Times New Roman" w:hAnsi="Times New Roman" w:cs="Times New Roman"/>
                <w:u w:val="single"/>
                <w:lang w:eastAsia="tr-TR"/>
              </w:rPr>
              <w:t>Millî Eğitim Bakanlığından:</w:t>
            </w:r>
          </w:p>
          <w:p w:rsidR="00944A53" w:rsidRPr="00944A53" w:rsidRDefault="00944A53" w:rsidP="00944A53">
            <w:pPr>
              <w:spacing w:before="56"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MİLLÎ EĞİTİM BAKANLIĞI EĞİTİM KURUMLARI SOSYAL</w:t>
            </w:r>
          </w:p>
          <w:p w:rsidR="00944A53" w:rsidRPr="00944A53" w:rsidRDefault="00944A53" w:rsidP="00944A53">
            <w:pPr>
              <w:spacing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ETKİNLİKLER YÖNETMELİĞİ</w:t>
            </w:r>
          </w:p>
          <w:p w:rsidR="00944A53" w:rsidRPr="00944A53" w:rsidRDefault="00944A53" w:rsidP="00944A53">
            <w:pPr>
              <w:spacing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 </w:t>
            </w:r>
          </w:p>
          <w:p w:rsidR="00944A53" w:rsidRPr="00944A53" w:rsidRDefault="00944A53" w:rsidP="00944A53">
            <w:pPr>
              <w:spacing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BİRİNCİ BÖLÜM</w:t>
            </w:r>
          </w:p>
          <w:p w:rsidR="00944A53" w:rsidRPr="00944A53" w:rsidRDefault="00944A53" w:rsidP="00944A53">
            <w:pPr>
              <w:spacing w:after="85"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Amaç, Kapsam, Dayanak ve Tanımlar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Amaç</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proofErr w:type="gramStart"/>
            <w:r w:rsidRPr="00944A53">
              <w:rPr>
                <w:rFonts w:ascii="Times New Roman" w:eastAsia="Times New Roman" w:hAnsi="Times New Roman" w:cs="Times New Roman"/>
                <w:b/>
                <w:bCs/>
                <w:lang w:eastAsia="tr-TR"/>
              </w:rPr>
              <w:t>MADDE 1 – </w:t>
            </w:r>
            <w:r w:rsidRPr="00944A53">
              <w:rPr>
                <w:rFonts w:ascii="Times New Roman" w:eastAsia="Times New Roman" w:hAnsi="Times New Roman" w:cs="Times New Roman"/>
                <w:lang w:eastAsia="tr-TR"/>
              </w:rPr>
              <w:t>(1) Bu Yönetmeliğin amacı; her tür ve seviyedeki resmî ve özel örgün ve yaygın eğitim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Kapsam</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2 –</w:t>
            </w:r>
            <w:r w:rsidRPr="00944A53">
              <w:rPr>
                <w:rFonts w:ascii="Times New Roman" w:eastAsia="Times New Roman" w:hAnsi="Times New Roman" w:cs="Times New Roman"/>
                <w:lang w:eastAsia="tr-TR"/>
              </w:rPr>
              <w:t> (1) Bu Yönetmelik; her tür ve seviyedeki resmî ve özel örgün ve yaygın eğitim kurumlarında; öğretim programlarının yanında bilimsel, sosyal, kültürel, sanatsal, sportif alanlarda öğrenci kulübü ve toplum hizmeti kapsamındaki sosyal etkinliklere ait usul ve esasları kapsar.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Dayanak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3 –</w:t>
            </w:r>
            <w:r w:rsidRPr="00944A53">
              <w:rPr>
                <w:rFonts w:ascii="Times New Roman" w:eastAsia="Times New Roman" w:hAnsi="Times New Roman" w:cs="Times New Roman"/>
                <w:lang w:eastAsia="tr-TR"/>
              </w:rPr>
              <w:t xml:space="preserve"> (1) Bu Yönetmelik, </w:t>
            </w:r>
            <w:proofErr w:type="gramStart"/>
            <w:r w:rsidRPr="00944A53">
              <w:rPr>
                <w:rFonts w:ascii="Times New Roman" w:eastAsia="Times New Roman" w:hAnsi="Times New Roman" w:cs="Times New Roman"/>
                <w:lang w:eastAsia="tr-TR"/>
              </w:rPr>
              <w:t>14/6/1973</w:t>
            </w:r>
            <w:proofErr w:type="gramEnd"/>
            <w:r w:rsidRPr="00944A53">
              <w:rPr>
                <w:rFonts w:ascii="Times New Roman" w:eastAsia="Times New Roman" w:hAnsi="Times New Roman" w:cs="Times New Roman"/>
                <w:lang w:eastAsia="tr-TR"/>
              </w:rPr>
              <w:t xml:space="preserve"> tarihli ve 1739 sayılı Millî Eğitim Temel Kanunu ile 25/8/2011 tarihli ve 652 sayılı Millî Eğitim Bakanlığının Teşkilat ve Görevleri Hakkında Kanun Hükmünde Kararnamenin 2 </w:t>
            </w:r>
            <w:proofErr w:type="spellStart"/>
            <w:r w:rsidRPr="00944A53">
              <w:rPr>
                <w:rFonts w:ascii="Times New Roman" w:eastAsia="Times New Roman" w:hAnsi="Times New Roman" w:cs="Times New Roman"/>
                <w:lang w:eastAsia="tr-TR"/>
              </w:rPr>
              <w:t>nci</w:t>
            </w:r>
            <w:proofErr w:type="spellEnd"/>
            <w:r w:rsidRPr="00944A53">
              <w:rPr>
                <w:rFonts w:ascii="Times New Roman" w:eastAsia="Times New Roman" w:hAnsi="Times New Roman" w:cs="Times New Roman"/>
                <w:lang w:eastAsia="tr-TR"/>
              </w:rPr>
              <w:t xml:space="preserve"> maddesine dayanılarak hazırlanmıştır.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Tanımlar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4 –</w:t>
            </w:r>
            <w:r w:rsidRPr="00944A53">
              <w:rPr>
                <w:rFonts w:ascii="Times New Roman" w:eastAsia="Times New Roman" w:hAnsi="Times New Roman" w:cs="Times New Roman"/>
                <w:lang w:eastAsia="tr-TR"/>
              </w:rPr>
              <w:t> (1) Bu Yönetmelikte geçen;</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a) Bakanlık: Millî Eğitim Bakanlığını,</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b) Danışman öğretmen: Sosyal etkinliklerde rehberlik, danışmanlık ve gözetim görevini yürütmekle görevlendirilen öğretmeni veya öğretmenleri,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c) </w:t>
            </w:r>
            <w:proofErr w:type="gramStart"/>
            <w:r w:rsidRPr="00944A53">
              <w:rPr>
                <w:rFonts w:ascii="Times New Roman" w:eastAsia="Times New Roman" w:hAnsi="Times New Roman" w:cs="Times New Roman"/>
                <w:lang w:eastAsia="tr-TR"/>
              </w:rPr>
              <w:t>Eğitim kurumu</w:t>
            </w:r>
            <w:proofErr w:type="gramEnd"/>
            <w:r w:rsidRPr="00944A53">
              <w:rPr>
                <w:rFonts w:ascii="Times New Roman" w:eastAsia="Times New Roman" w:hAnsi="Times New Roman" w:cs="Times New Roman"/>
                <w:lang w:eastAsia="tr-TR"/>
              </w:rPr>
              <w:t>: Her tür ve seviyedeki resmî ve özel örgün ve yaygın okul ve kurumu,</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ç) </w:t>
            </w:r>
            <w:proofErr w:type="gramStart"/>
            <w:r w:rsidRPr="00944A53">
              <w:rPr>
                <w:rFonts w:ascii="Times New Roman" w:eastAsia="Times New Roman" w:hAnsi="Times New Roman" w:cs="Times New Roman"/>
                <w:lang w:eastAsia="tr-TR"/>
              </w:rPr>
              <w:t>Eğitim kurumu</w:t>
            </w:r>
            <w:proofErr w:type="gramEnd"/>
            <w:r w:rsidRPr="00944A53">
              <w:rPr>
                <w:rFonts w:ascii="Times New Roman" w:eastAsia="Times New Roman" w:hAnsi="Times New Roman" w:cs="Times New Roman"/>
                <w:lang w:eastAsia="tr-TR"/>
              </w:rPr>
              <w:t xml:space="preserve"> müdürü: Her tür ve seviyedeki resmî ve özel örgün ve yaygın eğitim kurumu müdürünü,</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d) Gönüllü: Tamamıyla kendi isteği doğrultusunda, dayanışma ve yardımlaşma amacıyla bireysel çıkarlarını gözetmeksizin hiçbir maddi beklentisi olmadan sadece topluma faydalı olmak arzusuyla fiziksel gücünü, zamanını, bilgi birikimini, yeteneğini ve deneyimini kullanarak öğrenci kulübü ve toplum hizmeti çalışmalarına katkı sağlayan veli, kişi, üniversite, kurum ve kuruluşları,</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e) Kulüp temsilcisi: Öğrenci kulübü çalışmalarını danışman öğretmen ile birlikte yürütmek üzere üye öğrencilerin aralarından seçtiği öğrenciyi,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f) Öğrenci kulübü: Öğrencilerin öğrenimleri boyunca bilimsel, sosyal, kültürel, sanatsal ve sportif alanlarda eğitim kurumu içi ve dışı etkinliklerde bulunmalarını sağlamak amacıyla oluşturulan grubu,</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g) Sosyal etkinlik: Öğretim programlarının yanında bilimsel, sosyal, kültürel, sanatsal ve sportif alanlarda öğrenci kulübü ve toplum hizmeti çalışmaları ile bu kapsamdaki diğer etkinlikleri,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944A53">
              <w:rPr>
                <w:rFonts w:ascii="Times New Roman" w:eastAsia="Times New Roman" w:hAnsi="Times New Roman" w:cs="Times New Roman"/>
                <w:lang w:eastAsia="tr-TR"/>
              </w:rPr>
              <w:t>modülü</w:t>
            </w:r>
            <w:proofErr w:type="gramEnd"/>
            <w:r w:rsidRPr="00944A53">
              <w:rPr>
                <w:rFonts w:ascii="Times New Roman" w:eastAsia="Times New Roman" w:hAnsi="Times New Roman" w:cs="Times New Roman"/>
                <w:lang w:eastAsia="tr-TR"/>
              </w:rPr>
              <w:t>,</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h) Sosyal etkinlik dosyası: Öğrencinin katılmış olduğu sosyal etkinliklere ait bilgi ve belgelerin tutulduğu dosya,</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ı) Sosyal etkinlikler kurulu: Sosyal etkinlikleri planlamak ve yürütülmesini koordine etmek amacıyla oluşturulan kurulu,</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proofErr w:type="gramStart"/>
            <w:r w:rsidRPr="00944A53">
              <w:rPr>
                <w:rFonts w:ascii="Times New Roman" w:eastAsia="Times New Roman" w:hAnsi="Times New Roman" w:cs="Times New Roman"/>
                <w:lang w:eastAsia="tr-TR"/>
              </w:rPr>
              <w:t>ifade</w:t>
            </w:r>
            <w:proofErr w:type="gramEnd"/>
            <w:r w:rsidRPr="00944A53">
              <w:rPr>
                <w:rFonts w:ascii="Times New Roman" w:eastAsia="Times New Roman" w:hAnsi="Times New Roman" w:cs="Times New Roman"/>
                <w:lang w:eastAsia="tr-TR"/>
              </w:rPr>
              <w:t xml:space="preserve"> eder.</w:t>
            </w:r>
          </w:p>
          <w:p w:rsidR="00944A53" w:rsidRPr="00944A53" w:rsidRDefault="00944A53" w:rsidP="00944A53">
            <w:pPr>
              <w:spacing w:before="85"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lastRenderedPageBreak/>
              <w:t>İKİNCİ BÖLÜM</w:t>
            </w:r>
          </w:p>
          <w:p w:rsidR="00944A53" w:rsidRPr="00944A53" w:rsidRDefault="00944A53" w:rsidP="00944A53">
            <w:pPr>
              <w:spacing w:after="85"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İlkeler, Sosyal Etkinlikler Kurulu ve Görevleri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İlkeler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5 – </w:t>
            </w:r>
            <w:r w:rsidRPr="00944A53">
              <w:rPr>
                <w:rFonts w:ascii="Times New Roman" w:eastAsia="Times New Roman" w:hAnsi="Times New Roman" w:cs="Times New Roman"/>
                <w:lang w:eastAsia="tr-TR"/>
              </w:rPr>
              <w:t>(1) Eğitim kurumlarında yürütülecek tüm sosyal etkinlikler 1739 sayılı Kanunda yer alan Türk millî eğitiminin genel ve özel amaçları ile temel ilkelerine uygun olarak düzenlenir.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Sosyal etkinlik çalışmalarında; öğrencilerin gelişim seviyeleri, ilgi, istek, ihtiyaç ve yetenekleri göz önünde bulundurulur.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Sosyal etkinlik çalışmaları, öncelikle ders saatleri dışında uygulanır. Bu çalışmalar zorunlu hâllerde ders saatleri içinde de uygulanabilir.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(4) Sosyal etkinlik çalışmaları, öğrenci kulübü ve toplum hizmeti çalışmaları kapsamında yürütülür.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(5) Her öğrenci, en az bir sanat veya spor dalında beceri kazanacak şekilde uygun bir öğrenci kulübü ile ilişkilendirilir ve bu kulübün çalışmalarına katılır.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(6) Sosyal etkinlikler kapsamında yürütülen bilimsel, sosyal, kültürel, sanatsal ve sportif alanlarda Gençlik ve Spor Bakanlığına bağlı gençlik merkezlerinden de yararlanılır.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(7) Sosyal etkinlik çalışmalarının planlanmasında eğitim kurumu bölgesinde bulunan gençlere yönelik faaliyet gösteren kamu kurum ve kuruluşları, sivil toplum kuruluşları ile işbirliği yapılabilir.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(8) Sosyal etkinliklerle ilgili gelir-gider iş ve işlemleri okul aile birliği tarafından yürütülür.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Sosyal etkinlikler kurulu ve görevleri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6 –</w:t>
            </w:r>
            <w:r w:rsidRPr="00944A53">
              <w:rPr>
                <w:rFonts w:ascii="Times New Roman" w:eastAsia="Times New Roman" w:hAnsi="Times New Roman" w:cs="Times New Roman"/>
                <w:lang w:eastAsia="tr-TR"/>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Kurul, eğitim kurumunda bir eğitim ve öğretim yılı içerisinde yapılacak sosyal etkinliklerle ilgili iş ve işlemleri eylül ayında planlar, ekim ayından itibaren yürütür.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(4) Sosyal etkinlikler kurulunun etkinliklerle ilgili planlama ve kararları, eğitim kurumu müdürünün onayından sonra yürürlüğe girer.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(6) Kurul, sosyal etkinliklerin verimli bir şekilde yürütülmesi için danışman öğretmenler, öğretmenler, öğrenciler, gönüllü veliler ve diğer ilgililerle iş birliği yapar.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(7) Kurulun sekretarya işleri eğitim kurumu müdürlüğünce yürütülür.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(8) Kurul tarafından yapılan iş ve işlemler, öğretmenler kurulu toplantılarında değerlendirilir.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(9) Kurul, sosyal etkinlik başarı belgesi verilecek öğrencileri belirler, buna ilişkin listeyi eğitim kurumu müdürünün onayına sunar.</w:t>
            </w:r>
          </w:p>
          <w:p w:rsidR="00944A53" w:rsidRPr="00944A53" w:rsidRDefault="00944A53" w:rsidP="00944A53">
            <w:pPr>
              <w:spacing w:before="85"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ÜÇÜNCÜ BÖLÜM</w:t>
            </w:r>
          </w:p>
          <w:p w:rsidR="00944A53" w:rsidRPr="00944A53" w:rsidRDefault="00944A53" w:rsidP="00944A53">
            <w:pPr>
              <w:spacing w:after="85"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Sosyal Etkinlikler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Sosyal etkinliklerin alanı</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proofErr w:type="gramStart"/>
            <w:r w:rsidRPr="00944A53">
              <w:rPr>
                <w:rFonts w:ascii="Times New Roman" w:eastAsia="Times New Roman" w:hAnsi="Times New Roman" w:cs="Times New Roman"/>
                <w:b/>
                <w:bCs/>
                <w:lang w:eastAsia="tr-TR"/>
              </w:rPr>
              <w:t>MADDE 7 –</w:t>
            </w:r>
            <w:r w:rsidRPr="00944A53">
              <w:rPr>
                <w:rFonts w:ascii="Times New Roman" w:eastAsia="Times New Roman" w:hAnsi="Times New Roman" w:cs="Times New Roman"/>
                <w:lang w:eastAsia="tr-TR"/>
              </w:rPr>
              <w:t xml:space="preserve">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w:t>
            </w:r>
            <w:r w:rsidRPr="00944A53">
              <w:rPr>
                <w:rFonts w:ascii="Times New Roman" w:eastAsia="Times New Roman" w:hAnsi="Times New Roman" w:cs="Times New Roman"/>
                <w:lang w:eastAsia="tr-TR"/>
              </w:rPr>
              <w:lastRenderedPageBreak/>
              <w:t>hakları ile toplumsal cinsiyet eşitliği konularında farkındalık oluşturmak amacıyla bilimsel, sosyal, kültürel, sanatsal ve sportif alanlarda sosyal etkinlik çalışmaları yapılır.</w:t>
            </w:r>
            <w:proofErr w:type="gramEnd"/>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944A53">
              <w:rPr>
                <w:rFonts w:ascii="Times New Roman" w:eastAsia="Times New Roman" w:hAnsi="Times New Roman" w:cs="Times New Roman"/>
                <w:lang w:eastAsia="tr-TR"/>
              </w:rPr>
              <w:t>sempozyum</w:t>
            </w:r>
            <w:proofErr w:type="gramEnd"/>
            <w:r w:rsidRPr="00944A53">
              <w:rPr>
                <w:rFonts w:ascii="Times New Roman" w:eastAsia="Times New Roman" w:hAnsi="Times New Roman" w:cs="Times New Roman"/>
                <w:lang w:eastAsia="tr-TR"/>
              </w:rPr>
              <w:t>, imza günü, fuar, sergi, kermes, gezi, proje hazırlama ve benzeri etkinlikler ile okul içi izcilik ve gençlik kampları faaliyetleri ile sportif yarışmalar yapılabilir.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Çalışmalara katılan öğrencilere Sosyal Etkinlik Katılım Belgesi (EK-1), çalışmalarda üstün gayret gösteren öğrencilere Sosyal Etkinlik Başarı Belgesi (EK-2), öğretmen, veli, katkı sağlayan kişi, üniversite, kurum ve kuruluşlara ise eğitim kurumu müdürü tarafından Sosyal Etkinlik Teşekkür Belgesi (EK-3) verilir. Sosyal Etkinlik Başarı Belgesi alan öğrenciler, okul-aile birliği imkânları ölçüsünde ayrıca ödüllendirilebilir.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(4) Halk eğitim merkezleri, meslekî eğitim merkezleri ile açık öğretim okullarında bu etkinlikler isteğe bağlı olarak düzenlenebilir.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(6) Sosyal etkinlik çalışmalarında görev alacaklardan sertifika sahibi olanlara öncelik verilir.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Öğrenci kulübü ve çalışma esasları</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8 – </w:t>
            </w:r>
            <w:r w:rsidRPr="00944A53">
              <w:rPr>
                <w:rFonts w:ascii="Times New Roman" w:eastAsia="Times New Roman" w:hAnsi="Times New Roman" w:cs="Times New Roman"/>
                <w:lang w:eastAsia="tr-TR"/>
              </w:rPr>
              <w:t>(1) Eğitim kurumlarında, Öğrenci Kulüpleri Çizelgesindeki (EK-4) öğrenci kulüplerinden gerekli görülenlerle çevrenin ekonomik, sosyal, kültürel ve coğrafi özellikleri ve öğrencilerin istekleri de dikkate alınarak eğitim kurumunun türü, imkân ve şartları ölçüsünde öğretmenler kurulu kararıyla farklı öğrenci kulüpleri de kurulabilir.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Öğrenci kulübüyle ilgili sosyal etkinliklerin planlanması ve yürütülmesi, danışman öğretmenin gözetim ve sorumluluğunda öğrencilerce gerçekleştirilir.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Öğrenci kulüplerinin amaçları, çalışma esasları ve tanıtımına yönelik açıklamalar, eğitim kurumu yönetimi, sosyal etkinlikler kurulu, danışman öğretmenler ve sınıf/şube rehber öğretmenlerince yapılır.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(4) Her öğrencinin en az bir kulübe üye olması zorunludur.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(5) Öğrencinin seçtiği kulüp, yaptığı çalışmalar ve belgeleri, e-Okul sisteminde yer alan Sosyal Etkinlik Modülüne işlenir.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(6) Kulüp çalışmalarıyla ilgili giderler; okul-aile birliği, gönüllü kişi, kurum veya kuruluşlarca yapılan aynî ve nakdî bağış yoluyla karşılanabilir.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(7) Öğrencinin kulüp üyeliği, kulübe seçildiği öğretim yılıyla sınırlıdır.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Toplum hizmeti çalışmaları ve esasları</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9 – </w:t>
            </w:r>
            <w:r w:rsidRPr="00944A53">
              <w:rPr>
                <w:rFonts w:ascii="Times New Roman" w:eastAsia="Times New Roman" w:hAnsi="Times New Roman" w:cs="Times New Roman"/>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kişi, kurum ve kuruluşların katılımıyla yapılır.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Toplum hizmeti çalışmalarına katılan öğrenciler ve aldıkları belgeler e-Okul sisteminde yer alan Sosyal Etkinlik Modülüne işlenir.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(4) Toplum hizmeti çalışmalarıyla ilgili giderler, okul-aile birliği, gönüllü kişi, kurum veya kuruluşlarca yapılan aynî ve nakdî bağış yoluyla karşılanabilir.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(5) Yapılacak toplum hizmeti çalışmaları, ilgili paydaşların görüşleri alınarak Sosyal Etkinlikler Kurulu tarafından belirlenir.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lastRenderedPageBreak/>
              <w:t>Geziler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10 – </w:t>
            </w:r>
            <w:r w:rsidRPr="00944A53">
              <w:rPr>
                <w:rFonts w:ascii="Times New Roman" w:eastAsia="Times New Roman" w:hAnsi="Times New Roman" w:cs="Times New Roman"/>
                <w:lang w:eastAsia="tr-TR"/>
              </w:rPr>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Gezilerde aşağıdaki hususlara uyulur: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b) </w:t>
            </w:r>
            <w:proofErr w:type="gramStart"/>
            <w:r w:rsidRPr="00944A53">
              <w:rPr>
                <w:rFonts w:ascii="Times New Roman" w:eastAsia="Times New Roman" w:hAnsi="Times New Roman" w:cs="Times New Roman"/>
                <w:lang w:eastAsia="tr-TR"/>
              </w:rPr>
              <w:t>Eğitim kurumu</w:t>
            </w:r>
            <w:proofErr w:type="gramEnd"/>
            <w:r w:rsidRPr="00944A53">
              <w:rPr>
                <w:rFonts w:ascii="Times New Roman" w:eastAsia="Times New Roman" w:hAnsi="Times New Roman" w:cs="Times New Roman"/>
                <w:lang w:eastAsia="tr-TR"/>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Eğitim kurumu yönetimince şehit ve gazi çocuğu olan öğrenciler ile ekonomik durumları yetersiz görülen öğrencilerin gezi giderleri, okul-aile birliği, gönüllü kişi, kurum veya kuruluşlarca karşılanabilir.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c) Öğretim programları kapsamında yapılacak gezilerin ders saatleri içinde yapılmasına, diğer gezilerin ise dersleri aksatmayacak şekilde hafta sonu veya resmî tatil günlerinde düzenlenmesine özen gösterilir.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ç) Gezilerin belirlenen süreleri aşması durumunda, eğitim kurumu yönetiminin bilgisi dâhilinde gerekli önlemler alınarak gezilerden dolayı yapılamayan dersler takip eden derslerde yoğunlaştırılmış olarak tamamlanır.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d) İl içi ve il dışı gezilerde öğrencilerin kaza sigorta işlemleri, geziye gidilecek araçların seçilmesi ve diğer konularda, Okul Gezileri Çerçeve Sözleşmesinde (EK-6) belirtilen hükümlere uyulur.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e) </w:t>
            </w:r>
            <w:proofErr w:type="gramStart"/>
            <w:r w:rsidRPr="00944A53">
              <w:rPr>
                <w:rFonts w:ascii="Times New Roman" w:eastAsia="Times New Roman" w:hAnsi="Times New Roman" w:cs="Times New Roman"/>
                <w:lang w:eastAsia="tr-TR"/>
              </w:rPr>
              <w:t>Eğitim kurumu</w:t>
            </w:r>
            <w:proofErr w:type="gramEnd"/>
            <w:r w:rsidRPr="00944A53">
              <w:rPr>
                <w:rFonts w:ascii="Times New Roman" w:eastAsia="Times New Roman" w:hAnsi="Times New Roman" w:cs="Times New Roman"/>
                <w:lang w:eastAsia="tr-TR"/>
              </w:rPr>
              <w:t xml:space="preserve"> yönetimi; gezinin sağlıklı ve güvenli bir şekilde yapılmasına ilişkin her türlü tedbiri alır, gezi dosyasında yer alan tüm belgeleri inceler ve uygunluğunu değerlendirir.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Yarışmalar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proofErr w:type="gramStart"/>
            <w:r w:rsidRPr="00944A53">
              <w:rPr>
                <w:rFonts w:ascii="Times New Roman" w:eastAsia="Times New Roman" w:hAnsi="Times New Roman" w:cs="Times New Roman"/>
                <w:b/>
                <w:bCs/>
                <w:lang w:eastAsia="tr-TR"/>
              </w:rPr>
              <w:t>MADDE 11 –</w:t>
            </w:r>
            <w:r w:rsidRPr="00944A53">
              <w:rPr>
                <w:rFonts w:ascii="Times New Roman" w:eastAsia="Times New Roman" w:hAnsi="Times New Roman" w:cs="Times New Roman"/>
                <w:lang w:eastAsia="tr-TR"/>
              </w:rP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(2) </w:t>
            </w:r>
            <w:proofErr w:type="gramStart"/>
            <w:r w:rsidRPr="00944A53">
              <w:rPr>
                <w:rFonts w:ascii="Times New Roman" w:eastAsia="Times New Roman" w:hAnsi="Times New Roman" w:cs="Times New Roman"/>
                <w:lang w:eastAsia="tr-TR"/>
              </w:rPr>
              <w:t>Eğitim kurumu</w:t>
            </w:r>
            <w:proofErr w:type="gramEnd"/>
            <w:r w:rsidRPr="00944A53">
              <w:rPr>
                <w:rFonts w:ascii="Times New Roman" w:eastAsia="Times New Roman" w:hAnsi="Times New Roman" w:cs="Times New Roman"/>
                <w:lang w:eastAsia="tr-TR"/>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proofErr w:type="gramStart"/>
            <w:r w:rsidRPr="00944A53">
              <w:rPr>
                <w:rFonts w:ascii="Times New Roman" w:eastAsia="Times New Roman" w:hAnsi="Times New Roman" w:cs="Times New Roman"/>
                <w:lang w:eastAsia="tr-TR"/>
              </w:rP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944A53">
              <w:rPr>
                <w:rFonts w:ascii="Times New Roman" w:eastAsia="Times New Roman" w:hAnsi="Times New Roman" w:cs="Times New Roman"/>
                <w:lang w:eastAsia="tr-TR"/>
              </w:rPr>
              <w:t>Buna ilişkin belgeler ilgili dosyada bulundurulur.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(4) Eğitim kurumları arası yurt içi ve yurt dışı, oyun yolu ile beden eğitimi etkinlikleri ve spor yarışmaları, bunların planlanması, düzenlenmesi, yürütülmesi, yarışmalara ait araç gereç ve benzeri ihtiyaçların sağlanması </w:t>
            </w:r>
            <w:proofErr w:type="gramStart"/>
            <w:r w:rsidRPr="00944A53">
              <w:rPr>
                <w:rFonts w:ascii="Times New Roman" w:eastAsia="Times New Roman" w:hAnsi="Times New Roman" w:cs="Times New Roman"/>
                <w:lang w:eastAsia="tr-TR"/>
              </w:rPr>
              <w:t>5/11/2013</w:t>
            </w:r>
            <w:proofErr w:type="gramEnd"/>
            <w:r w:rsidRPr="00944A53">
              <w:rPr>
                <w:rFonts w:ascii="Times New Roman" w:eastAsia="Times New Roman" w:hAnsi="Times New Roman" w:cs="Times New Roman"/>
                <w:lang w:eastAsia="tr-TR"/>
              </w:rPr>
              <w:t xml:space="preserve"> tarihli ve 28812 sayılı Resmî </w:t>
            </w:r>
            <w:proofErr w:type="spellStart"/>
            <w:r w:rsidRPr="00944A53">
              <w:rPr>
                <w:rFonts w:ascii="Times New Roman" w:eastAsia="Times New Roman" w:hAnsi="Times New Roman" w:cs="Times New Roman"/>
                <w:lang w:eastAsia="tr-TR"/>
              </w:rPr>
              <w:t>Gazete’de</w:t>
            </w:r>
            <w:proofErr w:type="spellEnd"/>
            <w:r w:rsidRPr="00944A53">
              <w:rPr>
                <w:rFonts w:ascii="Times New Roman" w:eastAsia="Times New Roman" w:hAnsi="Times New Roman" w:cs="Times New Roman"/>
                <w:lang w:eastAsia="tr-TR"/>
              </w:rPr>
              <w:t xml:space="preserve"> yayımlanan Okul Spor Faaliyetleri Yönetmeliğine göre yürütülür.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lastRenderedPageBreak/>
              <w:t>(5) Ulusal düzeyde bilimsel, sosyal, kültürel, sanatsal, sportif ve benzeri yarışmalar, Bakanlığımız ile kamu kurum ve kuruluşları ve sivil toplum kuruluşları arasında düzenlenmiş olan protokollere uygun olarak gerçekleştirilir.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proofErr w:type="gramStart"/>
            <w:r w:rsidRPr="00944A53">
              <w:rPr>
                <w:rFonts w:ascii="Times New Roman" w:eastAsia="Times New Roman" w:hAnsi="Times New Roman" w:cs="Times New Roman"/>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Yayınlar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proofErr w:type="gramStart"/>
            <w:r w:rsidRPr="00944A53">
              <w:rPr>
                <w:rFonts w:ascii="Times New Roman" w:eastAsia="Times New Roman" w:hAnsi="Times New Roman" w:cs="Times New Roman"/>
                <w:b/>
                <w:bCs/>
                <w:lang w:eastAsia="tr-TR"/>
              </w:rPr>
              <w:t>MADDE 12 –</w:t>
            </w:r>
            <w:r w:rsidRPr="00944A53">
              <w:rPr>
                <w:rFonts w:ascii="Times New Roman" w:eastAsia="Times New Roman" w:hAnsi="Times New Roman" w:cs="Times New Roman"/>
                <w:lang w:eastAsia="tr-TR"/>
              </w:rPr>
              <w:t> (1) Eğitim kurumlarında, Türk millî eğitiminin genel ve özel amaçlarına uygun, sosyal etkinlik çalışmalarını tanıtıcı nitelikte, belirli gün ve haftalara yönelik, sosyal kulüp faaliyetlerine katılımda bulunmuş olan öğrencilerin performanslarını veya ürünlerini içeren duyuru, dergi, gazete, duvar gazetesi, broşür, afiş, yıllık ve benzeri yayınlar çıkarılabilir ve kurumun resmî internet sayfasında yayımlanabilir.</w:t>
            </w:r>
            <w:proofErr w:type="gramEnd"/>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Bu amaçla;</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a) Müdürün veya görevlendireceği müdür yardımcısının başkanlığında, iki öğretmen, ilgili sosyal etkinlikler öğrenci kulübü danışman öğretmeni ve temsilci öğrenciden Eser İnceleme ve Seçme Kurulu oluşturulur.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b) Eser İnceleme ve Seçme Kurulu, birinci fıkrada sözü edilen yayınlardan, bu yayınların içeriğinden, incelenmesi ve seçiminden sorumludur.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c) Eğitim kurumlarında bir ders yılında çıkarılacak yayınlar ve bunların sayısı sosyal etkinlikler kurulunca belirlenir ve eğitim kurumu müdürünün onayına sunulur.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ç) Eser İnceleme ve Seçme Kurulunun yapmış olduğu inceleme, değerlendirme ve seçme işlemlerine ilişkin belgeler, yayımlanan eserlerin birer örneği ile duvar gazetelerinin kaldırılan nüshaları ilgili dosyasında 2 yıl süreyle saklanır.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Yayınlar için gerekli kaynak, okul-aile birliği veya diğer gönüllü kişi, kurum ve kuruluşlarca yapılan aynî ve nakdî bağış yoluyla sağlanabilir.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(4) Birinci fıkrada sözü edilen süreli yayınlar, </w:t>
            </w:r>
            <w:proofErr w:type="gramStart"/>
            <w:r w:rsidRPr="00944A53">
              <w:rPr>
                <w:rFonts w:ascii="Times New Roman" w:eastAsia="Times New Roman" w:hAnsi="Times New Roman" w:cs="Times New Roman"/>
                <w:lang w:eastAsia="tr-TR"/>
              </w:rPr>
              <w:t>9/6/2004</w:t>
            </w:r>
            <w:proofErr w:type="gramEnd"/>
            <w:r w:rsidRPr="00944A53">
              <w:rPr>
                <w:rFonts w:ascii="Times New Roman" w:eastAsia="Times New Roman" w:hAnsi="Times New Roman" w:cs="Times New Roman"/>
                <w:lang w:eastAsia="tr-TR"/>
              </w:rPr>
              <w:t xml:space="preserve"> tarihli ve 5187 sayılı Basın Kanunu ve ilgili mevzuata uygun olarak çıkarılır. Eğitim kurumu adına yayının sahibi, eğitim kurumu müdürüdür.</w:t>
            </w:r>
          </w:p>
          <w:p w:rsidR="00944A53" w:rsidRPr="00944A53" w:rsidRDefault="00944A53" w:rsidP="00944A53">
            <w:pPr>
              <w:spacing w:before="85"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DÖRDÜNCÜ BÖLÜM</w:t>
            </w:r>
          </w:p>
          <w:p w:rsidR="00944A53" w:rsidRPr="00944A53" w:rsidRDefault="00944A53" w:rsidP="00944A53">
            <w:pPr>
              <w:spacing w:after="85"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Sosyal Etkinlikler ile İlgili İzin ve Görevler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Katılım ve düzenlemeye ilişkin izin işlemleri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13 –</w:t>
            </w:r>
            <w:r w:rsidRPr="00944A53">
              <w:rPr>
                <w:rFonts w:ascii="Times New Roman" w:eastAsia="Times New Roman" w:hAnsi="Times New Roman" w:cs="Times New Roman"/>
                <w:lang w:eastAsia="tr-TR"/>
              </w:rPr>
              <w:t> (1) Eğitim kurumu/ ilçe /il sınırları içinde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izin verilir.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Müdürün görevleri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14 –</w:t>
            </w:r>
            <w:r w:rsidRPr="00944A53">
              <w:rPr>
                <w:rFonts w:ascii="Times New Roman" w:eastAsia="Times New Roman" w:hAnsi="Times New Roman" w:cs="Times New Roman"/>
                <w:lang w:eastAsia="tr-TR"/>
              </w:rPr>
              <w:t> (1) Müdür, sosyal etkinliklerin ilgili mevzuata uygun olarak eylül ayında planlanmasından ve verimli olarak eğitim ve öğretim yılı içinde yürütülmesinden sorumludur.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Bu kapsamda müdür;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a) Gerçekleştirilecek sosyal etkinlikler dosyasında yer alan tüm belgeleri inceler, uygunluğunu değerlendirir ve onaylar.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proofErr w:type="gramStart"/>
            <w:r w:rsidRPr="00944A53">
              <w:rPr>
                <w:rFonts w:ascii="Times New Roman" w:eastAsia="Times New Roman" w:hAnsi="Times New Roman" w:cs="Times New Roman"/>
                <w:lang w:eastAsia="tr-TR"/>
              </w:rPr>
              <w:t>b)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 ve resmî yazıyla il/ilçe millî eğitim müdürlüğüne bildirir.</w:t>
            </w:r>
            <w:proofErr w:type="gramEnd"/>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lastRenderedPageBreak/>
              <w:t>c) Sosyal etkinlikler kapsamında yapılan çalışmalara ilişkin düzenlenen Sosyal Etkinlik Katılım Belgesi, Sosyal Etkinlik Başarı Belgesi ve Sosyal Etkinlik Teşekkür Belgelerini imzalar.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ç) Öğrenci kulübü ve toplum hizmeti ile ilgili örnek etkinlik çalışmalarını; eğitim kurumu panosu, gazete ve dergilerinde, gerektiğinde ilgili birimlerin resmî internet sayfalarında yayımlatabilir.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Sınıf veya şube rehber öğretmenin görevleri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15 –</w:t>
            </w:r>
            <w:r w:rsidRPr="00944A53">
              <w:rPr>
                <w:rFonts w:ascii="Times New Roman" w:eastAsia="Times New Roman" w:hAnsi="Times New Roman" w:cs="Times New Roman"/>
                <w:lang w:eastAsia="tr-TR"/>
              </w:rPr>
              <w:t> (1) Sınıf veya şube rehber öğretmenin görevleri şunlardır: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a) Öğretmenler kurulunca belirlenen öğrenci kulüplerinin amaçları ve çalışmaları hakkında öğrencileri bilgilendirmek.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b) Öğrenci kulüplerine katılacak öğrencileri ilgi ve isteklerine göre belirlemek.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c) Belirlenen öğrencileri e-Okul sisteminde yer alan Sosyal Etkinlik Modülüne işlemek.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ç) Öğrencilerin listesini danışman öğretmenlere teslim etmek.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Danışman öğretmenin görevleri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16 – </w:t>
            </w:r>
            <w:r w:rsidRPr="00944A53">
              <w:rPr>
                <w:rFonts w:ascii="Times New Roman" w:eastAsia="Times New Roman" w:hAnsi="Times New Roman" w:cs="Times New Roman"/>
                <w:lang w:eastAsia="tr-TR"/>
              </w:rPr>
              <w:t>(1) Danışman öğretmenin görevleri şunlardır: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a) Kulüp ve toplum hizmetine katılan öğrenci listesini, sosyal etkinlikler kuruluna vermek.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b) Kulübe seçilen öğrencileri kulübün amaçları ve çalışmaları hakkında bilgilendirmek.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c) Çalışmalarda öğrencileri yenilikçi ve özgün fikirler üretmeye teşvik etmek.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ç) Çalışmaların yürütülmesini, gözetim ve rehberliğini sağlamak.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d) </w:t>
            </w:r>
            <w:proofErr w:type="gramStart"/>
            <w:r w:rsidRPr="00944A53">
              <w:rPr>
                <w:rFonts w:ascii="Times New Roman" w:eastAsia="Times New Roman" w:hAnsi="Times New Roman" w:cs="Times New Roman"/>
                <w:lang w:eastAsia="tr-TR"/>
              </w:rPr>
              <w:t>Eğitim kurumu</w:t>
            </w:r>
            <w:proofErr w:type="gramEnd"/>
            <w:r w:rsidRPr="00944A53">
              <w:rPr>
                <w:rFonts w:ascii="Times New Roman" w:eastAsia="Times New Roman" w:hAnsi="Times New Roman" w:cs="Times New Roman"/>
                <w:lang w:eastAsia="tr-TR"/>
              </w:rPr>
              <w:t xml:space="preserve"> dışından sağlanacak desteklerle ilgili olarak sosyal etkinlikler kurulunu bilgilendirmek ve buna ilişkin bilgi ve belgeleri eğitim kurumu müdürünün onayına sunmak.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e) Öğrenci sosyal etkinliklerini ve buna ilişkin öğrencilere verilen belgeleri, e-Okul sisteminde yer alan Sosyal Etkinlik Modülüne işlemek.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f) Kulüp çalışmaları ile ilgili yazışmaları koordine etmek.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ğ) Öğrencilerin sosyal etkinliklere katılmaları için Veli İzin Belgesinin alınmasını sağlamak.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Öğrenci kulübü temsilcisinin görevleri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17 –</w:t>
            </w:r>
            <w:r w:rsidRPr="00944A53">
              <w:rPr>
                <w:rFonts w:ascii="Times New Roman" w:eastAsia="Times New Roman" w:hAnsi="Times New Roman" w:cs="Times New Roman"/>
                <w:lang w:eastAsia="tr-TR"/>
              </w:rPr>
              <w:t> (1) Öğrenci kulübü temsilcisi;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a) Yapılacak faaliyetlerle ilgili görev dağılımını danışman öğretmene bildirir.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b) Kulüp çalışmalarıyla ilgili yazışmaları yapar, karar defterini tutar ve kulüp kapsamında yapılan çalışmalarla ilgili dokümanların dosyalanmasını sağlar.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c) 12 </w:t>
            </w:r>
            <w:proofErr w:type="spellStart"/>
            <w:r w:rsidRPr="00944A53">
              <w:rPr>
                <w:rFonts w:ascii="Times New Roman" w:eastAsia="Times New Roman" w:hAnsi="Times New Roman" w:cs="Times New Roman"/>
                <w:lang w:eastAsia="tr-TR"/>
              </w:rPr>
              <w:t>nci</w:t>
            </w:r>
            <w:proofErr w:type="spellEnd"/>
            <w:r w:rsidRPr="00944A53">
              <w:rPr>
                <w:rFonts w:ascii="Times New Roman" w:eastAsia="Times New Roman" w:hAnsi="Times New Roman" w:cs="Times New Roman"/>
                <w:lang w:eastAsia="tr-TR"/>
              </w:rPr>
              <w:t xml:space="preserve"> maddenin birinci fıkrası kapsamında kulübüyle ilgili yayınlar çıkarılması durumunda Eser İnceleme ve Seçme Kurulu üyeliğini yürütür.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Özel eğitim okulları ile anaokullarında birinci fıkrada sayılan görevler, danışman öğretmenlerce yapılır.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İlkokullarda bu görevler, danışman öğretmen rehberliğinde yapılır.</w:t>
            </w:r>
          </w:p>
          <w:p w:rsidR="00944A53" w:rsidRDefault="00944A53" w:rsidP="00944A53">
            <w:pPr>
              <w:spacing w:before="85" w:after="0" w:line="240" w:lineRule="atLeast"/>
              <w:jc w:val="center"/>
              <w:rPr>
                <w:rFonts w:ascii="Times New Roman" w:eastAsia="Times New Roman" w:hAnsi="Times New Roman" w:cs="Times New Roman"/>
                <w:b/>
                <w:bCs/>
                <w:lang w:eastAsia="tr-TR"/>
              </w:rPr>
            </w:pPr>
          </w:p>
          <w:p w:rsidR="00944A53" w:rsidRDefault="00944A53" w:rsidP="00944A53">
            <w:pPr>
              <w:spacing w:before="85" w:after="0" w:line="240" w:lineRule="atLeast"/>
              <w:jc w:val="center"/>
              <w:rPr>
                <w:rFonts w:ascii="Times New Roman" w:eastAsia="Times New Roman" w:hAnsi="Times New Roman" w:cs="Times New Roman"/>
                <w:b/>
                <w:bCs/>
                <w:lang w:eastAsia="tr-TR"/>
              </w:rPr>
            </w:pPr>
          </w:p>
          <w:p w:rsidR="00944A53" w:rsidRPr="00944A53" w:rsidRDefault="00944A53" w:rsidP="00944A53">
            <w:pPr>
              <w:spacing w:before="85" w:after="0" w:line="240" w:lineRule="atLeast"/>
              <w:jc w:val="center"/>
              <w:rPr>
                <w:rFonts w:ascii="Times New Roman" w:eastAsia="Times New Roman" w:hAnsi="Times New Roman" w:cs="Times New Roman"/>
                <w:b/>
                <w:bCs/>
                <w:lang w:eastAsia="tr-TR"/>
              </w:rPr>
            </w:pPr>
            <w:bookmarkStart w:id="0" w:name="_GoBack"/>
            <w:bookmarkEnd w:id="0"/>
            <w:r w:rsidRPr="00944A53">
              <w:rPr>
                <w:rFonts w:ascii="Times New Roman" w:eastAsia="Times New Roman" w:hAnsi="Times New Roman" w:cs="Times New Roman"/>
                <w:b/>
                <w:bCs/>
                <w:lang w:eastAsia="tr-TR"/>
              </w:rPr>
              <w:t>BEŞİNCİ BÖLÜM</w:t>
            </w:r>
          </w:p>
          <w:p w:rsidR="00944A53" w:rsidRPr="00944A53" w:rsidRDefault="00944A53" w:rsidP="00944A53">
            <w:pPr>
              <w:spacing w:after="85"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Belirli Gün ve Haftalar ile Bayrak Töreni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Belirli gün ve haftalar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18 –</w:t>
            </w:r>
            <w:r w:rsidRPr="00944A53">
              <w:rPr>
                <w:rFonts w:ascii="Times New Roman" w:eastAsia="Times New Roman" w:hAnsi="Times New Roman" w:cs="Times New Roman"/>
                <w:lang w:eastAsia="tr-TR"/>
              </w:rPr>
              <w:t> (1) Belirli gün ve haftaların anma ya da kutlanmasında aşağıdaki hususlar göz önünde bulundurulur: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lastRenderedPageBreak/>
              <w:t>Bayrak töreni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19 – </w:t>
            </w:r>
            <w:r w:rsidRPr="00944A53">
              <w:rPr>
                <w:rFonts w:ascii="Times New Roman" w:eastAsia="Times New Roman" w:hAnsi="Times New Roman" w:cs="Times New Roman"/>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(2) Bayrak töreni; hafta başında ve sonunda, resmî tatil, millî bayram, genel tatil başlangıcında ve sonunda yapılır.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(3) Eğitim kurumunda bayrak direği bulunur. Bayrak, törenden önce indirilir ve törenle göndere çekilir.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(4) Bayrak töreninde yapılan konuşmalar, İstiklâl Marşı’nın söylenmesinden önce bitirilir.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(5) İstiklâl Marşı’nın ilk iki kıtası, törene katılanlar tarafından birlikte, bestesine uygun olarak yüksek sesle söylenir.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(6) Törenlerin yürütülmesinden eğitim kurumu müdürü sorumludur.</w:t>
            </w:r>
          </w:p>
          <w:p w:rsidR="00944A53" w:rsidRPr="00944A53" w:rsidRDefault="00944A53" w:rsidP="00944A53">
            <w:pPr>
              <w:spacing w:before="85"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ALTINCI BÖLÜM</w:t>
            </w:r>
          </w:p>
          <w:p w:rsidR="00944A53" w:rsidRPr="00944A53" w:rsidRDefault="00944A53" w:rsidP="00944A53">
            <w:pPr>
              <w:spacing w:after="85"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Çeşitli Hükümler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Tutulacak defter ve dosyalar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20 – </w:t>
            </w:r>
            <w:r w:rsidRPr="00944A53">
              <w:rPr>
                <w:rFonts w:ascii="Times New Roman" w:eastAsia="Times New Roman" w:hAnsi="Times New Roman" w:cs="Times New Roman"/>
                <w:lang w:eastAsia="tr-TR"/>
              </w:rPr>
              <w:t>(1) Sosyal etkinlikler dosyası içerisinde; toplum hizmeti çalışmaları, ilgili kararlar ve tutanaklar ile birlikte öğrenci kulüplerinin toplantı karar defteri, evrak dosyası ve toplantı tutanakları bulunur.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Yönetmelikte yer almayan hükümler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21 – </w:t>
            </w:r>
            <w:r w:rsidRPr="00944A53">
              <w:rPr>
                <w:rFonts w:ascii="Times New Roman" w:eastAsia="Times New Roman" w:hAnsi="Times New Roman" w:cs="Times New Roman"/>
                <w:lang w:eastAsia="tr-TR"/>
              </w:rPr>
              <w:t>(1) Bu Yönetmelikte yer almayan hususlarda Bakanlığın diğer ilgili mevzuat hükümlerine uyulur.</w:t>
            </w:r>
          </w:p>
          <w:p w:rsidR="00944A53" w:rsidRPr="00944A53" w:rsidRDefault="00944A53" w:rsidP="00944A53">
            <w:pPr>
              <w:spacing w:before="85" w:after="0"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YEDİNCİ BÖLÜM</w:t>
            </w:r>
          </w:p>
          <w:p w:rsidR="00944A53" w:rsidRPr="00944A53" w:rsidRDefault="00944A53" w:rsidP="00944A53">
            <w:pPr>
              <w:spacing w:after="85" w:line="240" w:lineRule="atLeast"/>
              <w:jc w:val="center"/>
              <w:rPr>
                <w:rFonts w:ascii="Times New Roman" w:eastAsia="Times New Roman" w:hAnsi="Times New Roman" w:cs="Times New Roman"/>
                <w:b/>
                <w:bCs/>
                <w:lang w:eastAsia="tr-TR"/>
              </w:rPr>
            </w:pPr>
            <w:r w:rsidRPr="00944A53">
              <w:rPr>
                <w:rFonts w:ascii="Times New Roman" w:eastAsia="Times New Roman" w:hAnsi="Times New Roman" w:cs="Times New Roman"/>
                <w:b/>
                <w:bCs/>
                <w:lang w:eastAsia="tr-TR"/>
              </w:rPr>
              <w:t>Son Hükümler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Yürürlükten kaldırılan yönetmelikler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22 – </w:t>
            </w:r>
            <w:r w:rsidRPr="00944A53">
              <w:rPr>
                <w:rFonts w:ascii="Times New Roman" w:eastAsia="Times New Roman" w:hAnsi="Times New Roman" w:cs="Times New Roman"/>
                <w:lang w:eastAsia="tr-TR"/>
              </w:rPr>
              <w:t>(1) Aşağıdaki yönetmelikler yürürlükten kaldırılmıştır: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a) </w:t>
            </w:r>
            <w:proofErr w:type="gramStart"/>
            <w:r w:rsidRPr="00944A53">
              <w:rPr>
                <w:rFonts w:ascii="Times New Roman" w:eastAsia="Times New Roman" w:hAnsi="Times New Roman" w:cs="Times New Roman"/>
                <w:lang w:eastAsia="tr-TR"/>
              </w:rPr>
              <w:t>13/1/2005</w:t>
            </w:r>
            <w:proofErr w:type="gramEnd"/>
            <w:r w:rsidRPr="00944A53">
              <w:rPr>
                <w:rFonts w:ascii="Times New Roman" w:eastAsia="Times New Roman" w:hAnsi="Times New Roman" w:cs="Times New Roman"/>
                <w:lang w:eastAsia="tr-TR"/>
              </w:rPr>
              <w:t xml:space="preserve"> tarihli ve 25699 sayılı Resmî </w:t>
            </w:r>
            <w:proofErr w:type="spellStart"/>
            <w:r w:rsidRPr="00944A53">
              <w:rPr>
                <w:rFonts w:ascii="Times New Roman" w:eastAsia="Times New Roman" w:hAnsi="Times New Roman" w:cs="Times New Roman"/>
                <w:lang w:eastAsia="tr-TR"/>
              </w:rPr>
              <w:t>Gazete’de</w:t>
            </w:r>
            <w:proofErr w:type="spellEnd"/>
            <w:r w:rsidRPr="00944A53">
              <w:rPr>
                <w:rFonts w:ascii="Times New Roman" w:eastAsia="Times New Roman" w:hAnsi="Times New Roman" w:cs="Times New Roman"/>
                <w:lang w:eastAsia="tr-TR"/>
              </w:rPr>
              <w:t xml:space="preserve"> yayımlanan Millî Eğitim Bakanlığı İlköğretim ve Orta Öğretim Kurumları Sosyal Etkinlikler Yönetmeliği.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xml:space="preserve">b) </w:t>
            </w:r>
            <w:proofErr w:type="gramStart"/>
            <w:r w:rsidRPr="00944A53">
              <w:rPr>
                <w:rFonts w:ascii="Times New Roman" w:eastAsia="Times New Roman" w:hAnsi="Times New Roman" w:cs="Times New Roman"/>
                <w:lang w:eastAsia="tr-TR"/>
              </w:rPr>
              <w:t>26/12/1995</w:t>
            </w:r>
            <w:proofErr w:type="gramEnd"/>
            <w:r w:rsidRPr="00944A53">
              <w:rPr>
                <w:rFonts w:ascii="Times New Roman" w:eastAsia="Times New Roman" w:hAnsi="Times New Roman" w:cs="Times New Roman"/>
                <w:lang w:eastAsia="tr-TR"/>
              </w:rPr>
              <w:t xml:space="preserve"> tarihli ve 22505 sayılı Resmî </w:t>
            </w:r>
            <w:proofErr w:type="spellStart"/>
            <w:r w:rsidRPr="00944A53">
              <w:rPr>
                <w:rFonts w:ascii="Times New Roman" w:eastAsia="Times New Roman" w:hAnsi="Times New Roman" w:cs="Times New Roman"/>
                <w:lang w:eastAsia="tr-TR"/>
              </w:rPr>
              <w:t>Gazete’de</w:t>
            </w:r>
            <w:proofErr w:type="spellEnd"/>
            <w:r w:rsidRPr="00944A53">
              <w:rPr>
                <w:rFonts w:ascii="Times New Roman" w:eastAsia="Times New Roman" w:hAnsi="Times New Roman" w:cs="Times New Roman"/>
                <w:lang w:eastAsia="tr-TR"/>
              </w:rPr>
              <w:t xml:space="preserve"> yayımlanan Millî Eğitim Bakanlığı Sosyal ve Kültürel Yarışmalar Yönetmeliği.</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Yürürlük</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23 – </w:t>
            </w:r>
            <w:r w:rsidRPr="00944A53">
              <w:rPr>
                <w:rFonts w:ascii="Times New Roman" w:eastAsia="Times New Roman" w:hAnsi="Times New Roman" w:cs="Times New Roman"/>
                <w:lang w:eastAsia="tr-TR"/>
              </w:rPr>
              <w:t>(1) Bu Yönetmelik yayımı tarihinde yürürlüğe girer.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Yürütme</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b/>
                <w:bCs/>
                <w:lang w:eastAsia="tr-TR"/>
              </w:rPr>
              <w:t>MADDE 24 – </w:t>
            </w:r>
            <w:r w:rsidRPr="00944A53">
              <w:rPr>
                <w:rFonts w:ascii="Times New Roman" w:eastAsia="Times New Roman" w:hAnsi="Times New Roman" w:cs="Times New Roman"/>
                <w:lang w:eastAsia="tr-TR"/>
              </w:rPr>
              <w:t>(1) Bu Yönetmelik hükümlerini Millî Eğitim Bakanı yürütür.</w:t>
            </w:r>
          </w:p>
          <w:p w:rsidR="00944A53" w:rsidRPr="00944A53" w:rsidRDefault="00944A53" w:rsidP="00944A53">
            <w:pPr>
              <w:spacing w:after="0" w:line="240" w:lineRule="atLeast"/>
              <w:ind w:firstLine="566"/>
              <w:jc w:val="both"/>
              <w:rPr>
                <w:rFonts w:ascii="Times New Roman" w:eastAsia="Times New Roman" w:hAnsi="Times New Roman" w:cs="Times New Roman"/>
                <w:lang w:eastAsia="tr-TR"/>
              </w:rPr>
            </w:pPr>
            <w:r w:rsidRPr="00944A53">
              <w:rPr>
                <w:rFonts w:ascii="Times New Roman" w:eastAsia="Times New Roman" w:hAnsi="Times New Roman" w:cs="Times New Roman"/>
                <w:lang w:eastAsia="tr-TR"/>
              </w:rPr>
              <w:t> </w:t>
            </w:r>
          </w:p>
        </w:tc>
      </w:tr>
    </w:tbl>
    <w:p w:rsidR="00FF6A91" w:rsidRDefault="00FF6A91"/>
    <w:sectPr w:rsidR="00FF6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53"/>
    <w:rsid w:val="00944A53"/>
    <w:rsid w:val="00FF6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78FD7-8901-4C5B-A28C-85768C23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7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3722</Words>
  <Characters>21220</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1</cp:revision>
  <dcterms:created xsi:type="dcterms:W3CDTF">2021-08-10T08:48:00Z</dcterms:created>
  <dcterms:modified xsi:type="dcterms:W3CDTF">2021-08-10T08:50:00Z</dcterms:modified>
</cp:coreProperties>
</file>